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393D" w14:textId="77777777" w:rsidR="006C2FE3" w:rsidRPr="006C2FE3" w:rsidRDefault="006C2FE3" w:rsidP="00333A93">
      <w:pPr>
        <w:spacing w:after="0" w:line="280" w:lineRule="exact"/>
        <w:ind w:left="4962" w:firstLine="0"/>
        <w:rPr>
          <w:szCs w:val="30"/>
        </w:rPr>
      </w:pPr>
      <w:r w:rsidRPr="006C2FE3">
        <w:rPr>
          <w:szCs w:val="30"/>
        </w:rPr>
        <w:t>УТВЕРЖДЕНО</w:t>
      </w:r>
    </w:p>
    <w:p w14:paraId="5A96C235" w14:textId="77777777" w:rsidR="006C2FE3" w:rsidRPr="006C2FE3" w:rsidRDefault="006C2FE3" w:rsidP="00333A93">
      <w:pPr>
        <w:spacing w:after="0" w:line="280" w:lineRule="exact"/>
        <w:ind w:left="4962" w:firstLine="0"/>
        <w:rPr>
          <w:szCs w:val="30"/>
        </w:rPr>
      </w:pPr>
      <w:r w:rsidRPr="006C2FE3">
        <w:rPr>
          <w:szCs w:val="30"/>
        </w:rPr>
        <w:t xml:space="preserve">Протокол заседания комиссии по противодействию коррупции </w:t>
      </w:r>
    </w:p>
    <w:p w14:paraId="64A55E91" w14:textId="02F8A244" w:rsidR="006C2FE3" w:rsidRDefault="00313E4E" w:rsidP="00333A93">
      <w:pPr>
        <w:spacing w:after="0" w:line="280" w:lineRule="exact"/>
        <w:ind w:left="4962" w:firstLine="0"/>
        <w:rPr>
          <w:szCs w:val="30"/>
        </w:rPr>
      </w:pPr>
      <w:r>
        <w:rPr>
          <w:szCs w:val="30"/>
        </w:rPr>
        <w:t>29</w:t>
      </w:r>
      <w:r w:rsidR="008A5EFE">
        <w:rPr>
          <w:szCs w:val="30"/>
        </w:rPr>
        <w:t>.1</w:t>
      </w:r>
      <w:r>
        <w:rPr>
          <w:szCs w:val="30"/>
        </w:rPr>
        <w:t>2</w:t>
      </w:r>
      <w:r w:rsidR="006C2FE3" w:rsidRPr="00C361DC">
        <w:rPr>
          <w:szCs w:val="30"/>
        </w:rPr>
        <w:t>.202</w:t>
      </w:r>
      <w:r w:rsidR="00333A93">
        <w:rPr>
          <w:szCs w:val="30"/>
        </w:rPr>
        <w:t>3</w:t>
      </w:r>
      <w:r w:rsidR="006C2FE3" w:rsidRPr="00C361DC">
        <w:rPr>
          <w:szCs w:val="30"/>
        </w:rPr>
        <w:t xml:space="preserve"> № </w:t>
      </w:r>
      <w:r>
        <w:rPr>
          <w:szCs w:val="30"/>
        </w:rPr>
        <w:t>3</w:t>
      </w:r>
    </w:p>
    <w:p w14:paraId="3729CF6C" w14:textId="77777777" w:rsidR="006C2FE3" w:rsidRPr="006C2FE3" w:rsidRDefault="006C2FE3" w:rsidP="006C2FE3">
      <w:pPr>
        <w:spacing w:after="0" w:line="280" w:lineRule="exact"/>
        <w:ind w:left="5670" w:firstLine="0"/>
        <w:rPr>
          <w:szCs w:val="30"/>
        </w:rPr>
      </w:pPr>
    </w:p>
    <w:p w14:paraId="5A07278B" w14:textId="77777777" w:rsidR="00480A5B" w:rsidRPr="001A66B5" w:rsidRDefault="00480A5B" w:rsidP="00946FD1">
      <w:pPr>
        <w:spacing w:after="0"/>
        <w:ind w:firstLine="0"/>
        <w:jc w:val="center"/>
        <w:rPr>
          <w:szCs w:val="30"/>
        </w:rPr>
      </w:pPr>
      <w:r w:rsidRPr="001A66B5">
        <w:rPr>
          <w:szCs w:val="30"/>
        </w:rPr>
        <w:t>План работы комиссии по противодействию коррупции управления образования Гродненского райисполкома</w:t>
      </w:r>
    </w:p>
    <w:p w14:paraId="5F84DA02" w14:textId="1C892B51" w:rsidR="00480A5B" w:rsidRPr="001A66B5" w:rsidRDefault="00333A93" w:rsidP="00946FD1">
      <w:pPr>
        <w:spacing w:after="0"/>
        <w:ind w:firstLine="0"/>
        <w:jc w:val="center"/>
        <w:rPr>
          <w:szCs w:val="30"/>
        </w:rPr>
      </w:pPr>
      <w:r>
        <w:rPr>
          <w:szCs w:val="30"/>
        </w:rPr>
        <w:t>на 202</w:t>
      </w:r>
      <w:r w:rsidR="00313E4E">
        <w:rPr>
          <w:szCs w:val="30"/>
        </w:rPr>
        <w:t>4</w:t>
      </w:r>
      <w:r w:rsidR="00480A5B" w:rsidRPr="001A66B5">
        <w:rPr>
          <w:szCs w:val="30"/>
        </w:rPr>
        <w:t xml:space="preserve"> год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2551"/>
        <w:gridCol w:w="1666"/>
      </w:tblGrid>
      <w:tr w:rsidR="00480A5B" w:rsidRPr="00EE4812" w14:paraId="35CAE309" w14:textId="77777777" w:rsidTr="0021395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68C1" w14:textId="77777777" w:rsidR="00480A5B" w:rsidRPr="00EE4812" w:rsidRDefault="00480A5B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№</w:t>
            </w:r>
          </w:p>
          <w:p w14:paraId="1F3B686A" w14:textId="77777777" w:rsidR="00480A5B" w:rsidRPr="00EE4812" w:rsidRDefault="00480A5B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7C1B" w14:textId="77777777" w:rsidR="00480A5B" w:rsidRPr="00EE4812" w:rsidRDefault="00480A5B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Тематика рассматриваемого вопроса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EA3B" w14:textId="77777777" w:rsidR="00480A5B" w:rsidRPr="00EE4812" w:rsidRDefault="00480A5B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Ответственные за подготовку вопроса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0ABC7" w14:textId="77777777" w:rsidR="00480A5B" w:rsidRPr="00EE4812" w:rsidRDefault="00480A5B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EE4812" w:rsidRPr="00EE4812" w14:paraId="6538B8EB" w14:textId="77777777" w:rsidTr="0021395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8D37" w14:textId="53812CB8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BF20" w14:textId="77777777" w:rsidR="00EE4812" w:rsidRPr="00EE4812" w:rsidRDefault="00EE4812" w:rsidP="00EE4812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pacing w:val="-5"/>
                <w:sz w:val="26"/>
                <w:szCs w:val="26"/>
                <w:lang w:eastAsia="en-US"/>
              </w:rPr>
            </w:pPr>
            <w:r w:rsidRPr="00EE4812">
              <w:rPr>
                <w:spacing w:val="-5"/>
                <w:sz w:val="26"/>
                <w:szCs w:val="26"/>
                <w:lang w:eastAsia="en-US"/>
              </w:rPr>
              <w:t>О соблюдении законодательства при приеме работников на работу в учреждения образования. Реализация алгоритма предотвращения конфликта интересов.</w:t>
            </w:r>
          </w:p>
          <w:p w14:paraId="46313BFA" w14:textId="77777777" w:rsidR="00EE4812" w:rsidRPr="00EE4812" w:rsidRDefault="00EE4812" w:rsidP="00EE4812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FEE71CA" w14:textId="5055E3C9" w:rsidR="004E1EB9" w:rsidRPr="00EE4812" w:rsidRDefault="00EE4812" w:rsidP="004E1EB9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Отчеты руководителей государственных учреждений образования</w:t>
            </w:r>
            <w:r w:rsidRPr="00EE4812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42FDF" w:rsidRPr="00D1642E">
              <w:rPr>
                <w:sz w:val="26"/>
                <w:szCs w:val="26"/>
                <w:lang w:eastAsia="en-US"/>
              </w:rPr>
              <w:t>Коптёвская</w:t>
            </w:r>
            <w:proofErr w:type="spellEnd"/>
            <w:r w:rsidR="00A42FDF" w:rsidRPr="00D1642E">
              <w:rPr>
                <w:sz w:val="26"/>
                <w:szCs w:val="26"/>
                <w:lang w:eastAsia="en-US"/>
              </w:rPr>
              <w:t xml:space="preserve"> СШ, </w:t>
            </w:r>
            <w:r w:rsidRPr="00D1642E">
              <w:rPr>
                <w:sz w:val="26"/>
                <w:szCs w:val="26"/>
                <w:lang w:eastAsia="en-US"/>
              </w:rPr>
              <w:t xml:space="preserve">Обуховская </w:t>
            </w:r>
            <w:r w:rsidR="00A42FDF" w:rsidRPr="00D1642E">
              <w:rPr>
                <w:sz w:val="26"/>
                <w:szCs w:val="26"/>
                <w:lang w:eastAsia="en-US"/>
              </w:rPr>
              <w:t xml:space="preserve">средняя школа им. </w:t>
            </w:r>
            <w:proofErr w:type="spellStart"/>
            <w:r w:rsidR="00A42FDF" w:rsidRPr="00D1642E">
              <w:rPr>
                <w:sz w:val="26"/>
                <w:szCs w:val="26"/>
                <w:lang w:eastAsia="en-US"/>
              </w:rPr>
              <w:t>И.П.Сенько</w:t>
            </w:r>
            <w:proofErr w:type="spellEnd"/>
            <w:r w:rsidR="00A42FDF" w:rsidRPr="00D1642E">
              <w:rPr>
                <w:sz w:val="26"/>
                <w:szCs w:val="26"/>
                <w:lang w:eastAsia="en-US"/>
              </w:rPr>
              <w:t xml:space="preserve">, Детский сад </w:t>
            </w:r>
            <w:proofErr w:type="spellStart"/>
            <w:r w:rsidR="00A42FDF" w:rsidRPr="00D1642E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="00A42FDF" w:rsidRPr="00D1642E">
              <w:rPr>
                <w:sz w:val="26"/>
                <w:szCs w:val="26"/>
                <w:lang w:eastAsia="en-US"/>
              </w:rPr>
              <w:t xml:space="preserve">. Поречье, </w:t>
            </w:r>
            <w:r w:rsidR="00D1642E" w:rsidRPr="00D1642E">
              <w:rPr>
                <w:sz w:val="26"/>
                <w:szCs w:val="26"/>
                <w:lang w:eastAsia="en-US"/>
              </w:rPr>
              <w:t xml:space="preserve">Детский сад № 4 г. Скиделя </w:t>
            </w:r>
            <w:r w:rsidRPr="00EE4812">
              <w:rPr>
                <w:sz w:val="26"/>
                <w:szCs w:val="26"/>
                <w:lang w:eastAsia="en-US"/>
              </w:rPr>
              <w:t>о мерах, принимаемых 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4F4E" w14:textId="77777777" w:rsid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Егорова В.С.</w:t>
            </w:r>
          </w:p>
          <w:p w14:paraId="444B2BA2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C056809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FE39D94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6BD8EF2D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70FA0251" w14:textId="6E4D7A19" w:rsidR="004E1EB9" w:rsidRDefault="00D1642E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Санюкович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Л.Н.</w:t>
            </w:r>
          </w:p>
          <w:p w14:paraId="40626FC9" w14:textId="38235050" w:rsidR="00D1642E" w:rsidRDefault="00D1642E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Исерлис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К.В.</w:t>
            </w:r>
          </w:p>
          <w:p w14:paraId="6FF14CB0" w14:textId="65CF67D5" w:rsidR="004E1EB9" w:rsidRDefault="00D1642E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Тимофеева Л.И.</w:t>
            </w:r>
          </w:p>
          <w:p w14:paraId="0EF15A3D" w14:textId="04B156E3" w:rsidR="004E1EB9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Анисько Н.В.</w:t>
            </w:r>
          </w:p>
          <w:p w14:paraId="3A5621B4" w14:textId="77777777" w:rsidR="004E1EB9" w:rsidRPr="00EE4812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990210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8359" w14:textId="77777777" w:rsidR="004E1EB9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 xml:space="preserve">март </w:t>
            </w:r>
          </w:p>
          <w:p w14:paraId="69510BA5" w14:textId="1E1F7411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2024 года</w:t>
            </w:r>
          </w:p>
        </w:tc>
      </w:tr>
      <w:tr w:rsidR="00EE4812" w:rsidRPr="00EE4812" w14:paraId="21905330" w14:textId="77777777" w:rsidTr="00EE4812">
        <w:trPr>
          <w:trHeight w:val="10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49FEB" w14:textId="1D9D8216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AFF5A" w14:textId="2D741BE9" w:rsidR="00EE4812" w:rsidRPr="00EE4812" w:rsidRDefault="00EE4812" w:rsidP="00EE4812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 xml:space="preserve">О коррупционных рисках в образовательной деятельности по результатам проведения итоговой аттестации в учреждениях общего среднего образования, выпускных </w:t>
            </w:r>
            <w:r w:rsidRPr="00EE4812">
              <w:rPr>
                <w:sz w:val="26"/>
                <w:szCs w:val="26"/>
                <w:lang w:eastAsia="en-US"/>
              </w:rPr>
              <w:t xml:space="preserve">и централизованных </w:t>
            </w:r>
            <w:r w:rsidRPr="00EE4812">
              <w:rPr>
                <w:sz w:val="26"/>
                <w:szCs w:val="26"/>
                <w:lang w:eastAsia="en-US"/>
              </w:rPr>
              <w:t>экзаменов</w:t>
            </w:r>
            <w:r w:rsidRPr="00EE4812">
              <w:rPr>
                <w:sz w:val="26"/>
                <w:szCs w:val="26"/>
                <w:lang w:eastAsia="en-US"/>
              </w:rPr>
              <w:t>,</w:t>
            </w:r>
            <w:r w:rsidRPr="00EE4812">
              <w:rPr>
                <w:sz w:val="26"/>
                <w:szCs w:val="26"/>
                <w:lang w:eastAsia="en-US"/>
              </w:rPr>
              <w:t xml:space="preserve"> выдачи документов об образовании.</w:t>
            </w:r>
          </w:p>
          <w:p w14:paraId="7A58FA2D" w14:textId="77777777" w:rsidR="00EE4812" w:rsidRPr="00EE4812" w:rsidRDefault="00EE4812" w:rsidP="00EE4812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044DF8B" w14:textId="1849C815" w:rsidR="00EE4812" w:rsidRPr="00EE4812" w:rsidRDefault="004E1EB9" w:rsidP="00EE4812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4E1EB9">
              <w:rPr>
                <w:rFonts w:eastAsia="Calibri"/>
                <w:sz w:val="26"/>
                <w:szCs w:val="26"/>
              </w:rPr>
              <w:t>Об организации работы по противодействию коррупции в управлении образования Гродненского райисполкома и подведомственных учреждениях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0E685B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Калугина С.А.</w:t>
            </w:r>
          </w:p>
          <w:p w14:paraId="10E9DB48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4128C44D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0FF9D208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784BC66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61318E98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E4D3C3B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53B2B0B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737B2E2" w14:textId="77777777" w:rsidR="004E1EB9" w:rsidRPr="00EE4812" w:rsidRDefault="004E1EB9" w:rsidP="004E1EB9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Сенько Е.И.</w:t>
            </w:r>
          </w:p>
          <w:p w14:paraId="5ED5C189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1868B02A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3AF72B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 xml:space="preserve">июнь </w:t>
            </w:r>
          </w:p>
          <w:p w14:paraId="0828D56C" w14:textId="66C3B58F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2024 года</w:t>
            </w:r>
          </w:p>
        </w:tc>
      </w:tr>
      <w:tr w:rsidR="00EE4812" w:rsidRPr="00EE4812" w14:paraId="6A824E50" w14:textId="77777777" w:rsidTr="002233B5">
        <w:trPr>
          <w:trHeight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9BF8B" w14:textId="3E944768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10979" w14:textId="77777777" w:rsidR="00EE4812" w:rsidRDefault="00EE4812" w:rsidP="00EE4812">
            <w:pPr>
              <w:spacing w:after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деятельности групп продленного дня в учреждениях общего среднего образования.</w:t>
            </w:r>
          </w:p>
          <w:p w14:paraId="71A9EECE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6AC9C95B" w14:textId="77777777" w:rsidR="004E1EB9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 с</w:t>
            </w:r>
            <w:r w:rsidRPr="006D3051">
              <w:rPr>
                <w:sz w:val="26"/>
                <w:szCs w:val="26"/>
              </w:rPr>
              <w:t>облюдени</w:t>
            </w:r>
            <w:r>
              <w:rPr>
                <w:sz w:val="26"/>
                <w:szCs w:val="26"/>
              </w:rPr>
              <w:t>и</w:t>
            </w:r>
            <w:r w:rsidRPr="006D3051">
              <w:rPr>
                <w:sz w:val="26"/>
                <w:szCs w:val="26"/>
              </w:rPr>
              <w:t xml:space="preserve"> законодательства при организации приема документов в </w:t>
            </w:r>
            <w:r w:rsidR="004E1EB9">
              <w:rPr>
                <w:sz w:val="26"/>
                <w:szCs w:val="26"/>
              </w:rPr>
              <w:t>I</w:t>
            </w:r>
            <w:r w:rsidRPr="006D3051">
              <w:rPr>
                <w:sz w:val="26"/>
                <w:szCs w:val="26"/>
              </w:rPr>
              <w:t xml:space="preserve"> </w:t>
            </w:r>
            <w:r w:rsidR="004E1EB9">
              <w:rPr>
                <w:sz w:val="26"/>
                <w:szCs w:val="26"/>
              </w:rPr>
              <w:t>и X классы учреждений общего среднего образования.</w:t>
            </w:r>
            <w:r w:rsidR="004E1EB9" w:rsidRPr="00EE4812">
              <w:rPr>
                <w:sz w:val="26"/>
                <w:szCs w:val="26"/>
                <w:lang w:eastAsia="en-US"/>
              </w:rPr>
              <w:t xml:space="preserve"> </w:t>
            </w:r>
          </w:p>
          <w:p w14:paraId="3115489C" w14:textId="77777777" w:rsidR="00D1642E" w:rsidRDefault="00D1642E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5FC5EC65" w14:textId="0472138A" w:rsidR="00EE4812" w:rsidRPr="00EE4812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 xml:space="preserve">Отчеты руководителей государственных учреждений образования </w:t>
            </w:r>
            <w:r w:rsidR="00A42FDF" w:rsidRPr="00D1642E">
              <w:rPr>
                <w:sz w:val="26"/>
                <w:szCs w:val="26"/>
                <w:lang w:eastAsia="en-US"/>
              </w:rPr>
              <w:t xml:space="preserve">Средняя школа № 3 </w:t>
            </w:r>
            <w:proofErr w:type="spellStart"/>
            <w:r w:rsidR="00A42FDF" w:rsidRPr="00D1642E">
              <w:rPr>
                <w:sz w:val="26"/>
                <w:szCs w:val="26"/>
                <w:lang w:eastAsia="en-US"/>
              </w:rPr>
              <w:t>г.Скиделя</w:t>
            </w:r>
            <w:proofErr w:type="spellEnd"/>
            <w:r w:rsidR="00A42FDF" w:rsidRPr="00D1642E">
              <w:rPr>
                <w:sz w:val="26"/>
                <w:szCs w:val="26"/>
                <w:lang w:eastAsia="en-US"/>
              </w:rPr>
              <w:t xml:space="preserve"> им. </w:t>
            </w:r>
            <w:proofErr w:type="spellStart"/>
            <w:r w:rsidR="00A42FDF" w:rsidRPr="00D1642E">
              <w:rPr>
                <w:sz w:val="26"/>
                <w:szCs w:val="26"/>
                <w:lang w:eastAsia="en-US"/>
              </w:rPr>
              <w:t>Е.М.Шевченко</w:t>
            </w:r>
            <w:proofErr w:type="spellEnd"/>
            <w:r w:rsidR="00A42FDF" w:rsidRPr="00D1642E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A42FDF" w:rsidRPr="00D1642E">
              <w:rPr>
                <w:sz w:val="26"/>
                <w:szCs w:val="26"/>
                <w:lang w:eastAsia="en-US"/>
              </w:rPr>
              <w:t>Гожская</w:t>
            </w:r>
            <w:proofErr w:type="spellEnd"/>
            <w:r w:rsidR="00A42FDF" w:rsidRPr="00D1642E">
              <w:rPr>
                <w:sz w:val="26"/>
                <w:szCs w:val="26"/>
                <w:lang w:eastAsia="en-US"/>
              </w:rPr>
              <w:t xml:space="preserve"> СШ, </w:t>
            </w:r>
            <w:r w:rsidR="00D1642E">
              <w:rPr>
                <w:sz w:val="26"/>
                <w:szCs w:val="26"/>
                <w:lang w:eastAsia="en-US"/>
              </w:rPr>
              <w:t xml:space="preserve">Детский сад </w:t>
            </w:r>
            <w:proofErr w:type="spellStart"/>
            <w:r w:rsidR="00D1642E">
              <w:rPr>
                <w:sz w:val="26"/>
                <w:szCs w:val="26"/>
                <w:lang w:eastAsia="en-US"/>
              </w:rPr>
              <w:t>агр</w:t>
            </w:r>
            <w:proofErr w:type="spellEnd"/>
            <w:r w:rsidR="00D1642E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D1642E">
              <w:rPr>
                <w:sz w:val="26"/>
                <w:szCs w:val="26"/>
                <w:lang w:eastAsia="en-US"/>
              </w:rPr>
              <w:t>Коптёвка</w:t>
            </w:r>
            <w:proofErr w:type="spellEnd"/>
            <w:r w:rsidR="00D1642E">
              <w:rPr>
                <w:sz w:val="26"/>
                <w:szCs w:val="26"/>
                <w:lang w:eastAsia="en-US"/>
              </w:rPr>
              <w:t xml:space="preserve">, Детский сад №1 г. Скиделя </w:t>
            </w:r>
            <w:r w:rsidRPr="00EE4812">
              <w:rPr>
                <w:sz w:val="26"/>
                <w:szCs w:val="26"/>
                <w:lang w:eastAsia="en-US"/>
              </w:rPr>
              <w:t xml:space="preserve">о мерах, принимаемых </w:t>
            </w:r>
            <w:r w:rsidRPr="00EE4812">
              <w:rPr>
                <w:sz w:val="26"/>
                <w:szCs w:val="26"/>
                <w:lang w:eastAsia="en-US"/>
              </w:rPr>
              <w:lastRenderedPageBreak/>
              <w:t>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0C165" w14:textId="77777777" w:rsid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Винтер Е.Т.</w:t>
            </w:r>
          </w:p>
          <w:p w14:paraId="5691B4F0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119E5945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F6E72A8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7372EB64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Винтер Е.Т.</w:t>
            </w:r>
          </w:p>
          <w:p w14:paraId="31A05E1E" w14:textId="77777777" w:rsidR="004E1EB9" w:rsidRDefault="004E1EB9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Домбровская А.А.</w:t>
            </w:r>
          </w:p>
          <w:p w14:paraId="018B2DB3" w14:textId="77777777" w:rsidR="00C63520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5E9D3805" w14:textId="77777777" w:rsidR="00C63520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196A16A0" w14:textId="77777777" w:rsidR="00C63520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6950119C" w14:textId="77777777" w:rsidR="00C63520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Анисько Н.В.</w:t>
            </w:r>
          </w:p>
          <w:p w14:paraId="090A8AC3" w14:textId="77777777" w:rsidR="00C63520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Негру И.Е.</w:t>
            </w:r>
          </w:p>
          <w:p w14:paraId="63878494" w14:textId="77777777" w:rsidR="00C63520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Денисик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А.Н.</w:t>
            </w:r>
          </w:p>
          <w:p w14:paraId="470AC1AC" w14:textId="60D91EF8" w:rsidR="00C63520" w:rsidRPr="00EE4812" w:rsidRDefault="00C63520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Чижик Л.И.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4BB4E" w14:textId="67DA69F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сентябрь 2024 года</w:t>
            </w:r>
          </w:p>
        </w:tc>
      </w:tr>
      <w:tr w:rsidR="00EE4812" w:rsidRPr="00EE4812" w14:paraId="5DCD3F13" w14:textId="77777777" w:rsidTr="00EE4812">
        <w:trPr>
          <w:trHeight w:val="6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41B14" w14:textId="59842A36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F9B84" w14:textId="1DDC624D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О принимаемых мерах по предупреждению коррупционных правонарушении в системе образования Гродненского района в 2024 году.</w:t>
            </w:r>
          </w:p>
          <w:p w14:paraId="239DFB36" w14:textId="77777777" w:rsidR="00EE4812" w:rsidRPr="00EE4812" w:rsidRDefault="00EE4812" w:rsidP="00EE4812">
            <w:pPr>
              <w:tabs>
                <w:tab w:val="left" w:pos="1440"/>
                <w:tab w:val="left" w:pos="1620"/>
                <w:tab w:val="left" w:pos="3960"/>
                <w:tab w:val="left" w:pos="4500"/>
              </w:tabs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7EBAFB70" w14:textId="627D058E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О результатах проверки деклараций о доходах и имуществе за 2023 год государственных служащих и руководителей подведомственных учреждений образования.</w:t>
            </w:r>
          </w:p>
          <w:p w14:paraId="664CFA10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</w:rPr>
            </w:pPr>
          </w:p>
          <w:p w14:paraId="322213C0" w14:textId="03568618" w:rsidR="00EE4812" w:rsidRPr="00EE4812" w:rsidRDefault="00EE4812" w:rsidP="004E1EB9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</w:rPr>
              <w:t xml:space="preserve">О соблюдении законодательства </w:t>
            </w:r>
            <w:proofErr w:type="gramStart"/>
            <w:r w:rsidRPr="00EE4812">
              <w:rPr>
                <w:sz w:val="26"/>
                <w:szCs w:val="26"/>
              </w:rPr>
              <w:t>о  закупках</w:t>
            </w:r>
            <w:proofErr w:type="gramEnd"/>
            <w:r w:rsidRPr="00EE4812">
              <w:rPr>
                <w:sz w:val="26"/>
                <w:szCs w:val="26"/>
              </w:rPr>
              <w:t xml:space="preserve"> учреждениями образования, подчиненными главному управлению образования Гродненского облисполкома в 2024 году.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5C81B8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Аксамит Т.М.</w:t>
            </w:r>
          </w:p>
          <w:p w14:paraId="57E948E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B9FD18A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D36775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1D8E41FE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A94E8CB" w14:textId="57BF0AD9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Егорова В.С.</w:t>
            </w:r>
          </w:p>
          <w:p w14:paraId="18033F2E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7DB37887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6923C981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1CF63A73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2D2D066D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1BB2C299" w14:textId="0E5F99E9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Величко А.А.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02C24" w14:textId="47897B7D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декабрь 2024 года</w:t>
            </w:r>
          </w:p>
          <w:p w14:paraId="3A0A42A3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6AB2DB9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6005E91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</w:tr>
      <w:tr w:rsidR="00EE4812" w:rsidRPr="00EE4812" w14:paraId="78318FFE" w14:textId="77777777" w:rsidTr="00D1642E">
        <w:trPr>
          <w:trHeight w:val="115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F99C90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7FFEC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Анализ коррупционных фактов, выявленных по итогам поступления обращений граждан в управление образования Гродненского райисполкома.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2091B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Аксамит Т.М.</w:t>
            </w:r>
          </w:p>
          <w:p w14:paraId="10E0E664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F355DC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по мере поступления</w:t>
            </w:r>
          </w:p>
        </w:tc>
      </w:tr>
      <w:tr w:rsidR="00EE4812" w:rsidRPr="00EE4812" w14:paraId="30839658" w14:textId="77777777" w:rsidTr="0021395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DF085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F1DD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Рассмотрение иных вопросов по предотвращению проявлений коррупции и их выявлению.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312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 xml:space="preserve">Аксамит Т.М. </w:t>
            </w:r>
          </w:p>
          <w:p w14:paraId="56F55B40" w14:textId="237C02EF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Егорова В.С.</w:t>
            </w:r>
          </w:p>
          <w:p w14:paraId="736F0359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06B5E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EE4812" w:rsidRPr="00EE4812" w14:paraId="491BFB2F" w14:textId="77777777" w:rsidTr="0021395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35A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252D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Рассмотрение иных вопросов с учетом поручений вышестоящих государственных органов по предотвращению проявлений коррупции, анализу причин и условий, способствующих совершению коррупционных правонарушений и преступлений.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153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 xml:space="preserve">Аксамит Т.М. </w:t>
            </w:r>
          </w:p>
          <w:p w14:paraId="6CF0012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Егорова В.С.</w:t>
            </w:r>
          </w:p>
          <w:p w14:paraId="5C48B90D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  <w:p w14:paraId="325CCC09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3A0E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EE4812" w:rsidRPr="00EE4812" w14:paraId="4C4BE7D8" w14:textId="77777777" w:rsidTr="0021395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1A95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9E2C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Отчёты руководителей подведомственных учреждений образования о мерах, принимаемых по противодействию коррупции.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1D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Аксамит Т.М.</w:t>
            </w:r>
          </w:p>
          <w:p w14:paraId="62129693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7F4F" w14:textId="77777777" w:rsidR="00EE4812" w:rsidRPr="00EE4812" w:rsidRDefault="00EE4812" w:rsidP="00EE4812">
            <w:pPr>
              <w:spacing w:after="0"/>
              <w:ind w:firstLine="0"/>
              <w:rPr>
                <w:sz w:val="26"/>
                <w:szCs w:val="26"/>
                <w:lang w:eastAsia="en-US"/>
              </w:rPr>
            </w:pPr>
            <w:r w:rsidRPr="00EE4812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</w:tr>
    </w:tbl>
    <w:p w14:paraId="170A23E9" w14:textId="77777777" w:rsidR="00480A5B" w:rsidRPr="001A66B5" w:rsidRDefault="00480A5B" w:rsidP="00BF6E28">
      <w:pPr>
        <w:spacing w:line="300" w:lineRule="exact"/>
        <w:rPr>
          <w:szCs w:val="30"/>
        </w:rPr>
      </w:pPr>
    </w:p>
    <w:sectPr w:rsidR="00480A5B" w:rsidRPr="001A66B5" w:rsidSect="00BF6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A5B"/>
    <w:rsid w:val="000B20F6"/>
    <w:rsid w:val="000F5B3B"/>
    <w:rsid w:val="00110B2D"/>
    <w:rsid w:val="001161CE"/>
    <w:rsid w:val="00175392"/>
    <w:rsid w:val="001A66B5"/>
    <w:rsid w:val="0021395A"/>
    <w:rsid w:val="002233B5"/>
    <w:rsid w:val="002F49A9"/>
    <w:rsid w:val="002F5947"/>
    <w:rsid w:val="00313E4E"/>
    <w:rsid w:val="00333A93"/>
    <w:rsid w:val="00480A5B"/>
    <w:rsid w:val="004E1EB9"/>
    <w:rsid w:val="004E66EB"/>
    <w:rsid w:val="006960E5"/>
    <w:rsid w:val="006B2CF9"/>
    <w:rsid w:val="006C2FE3"/>
    <w:rsid w:val="00737FF2"/>
    <w:rsid w:val="0078311E"/>
    <w:rsid w:val="007935E3"/>
    <w:rsid w:val="007D44FB"/>
    <w:rsid w:val="00877328"/>
    <w:rsid w:val="008A5EFE"/>
    <w:rsid w:val="009304B1"/>
    <w:rsid w:val="00946FD1"/>
    <w:rsid w:val="009D682B"/>
    <w:rsid w:val="009E19AA"/>
    <w:rsid w:val="00A42FDF"/>
    <w:rsid w:val="00A95FA3"/>
    <w:rsid w:val="00B5128A"/>
    <w:rsid w:val="00BE52DF"/>
    <w:rsid w:val="00BF6E28"/>
    <w:rsid w:val="00C2203B"/>
    <w:rsid w:val="00C361DC"/>
    <w:rsid w:val="00C53AE8"/>
    <w:rsid w:val="00C63520"/>
    <w:rsid w:val="00D1642E"/>
    <w:rsid w:val="00D36359"/>
    <w:rsid w:val="00EA4276"/>
    <w:rsid w:val="00EA5473"/>
    <w:rsid w:val="00EA7C6C"/>
    <w:rsid w:val="00EB23D3"/>
    <w:rsid w:val="00EE4812"/>
    <w:rsid w:val="00F83884"/>
    <w:rsid w:val="00F937AA"/>
    <w:rsid w:val="00F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25D8"/>
  <w15:docId w15:val="{27DC5221-D97A-469A-9918-1760A3D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A5B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2022-03-29T11:30:00Z</cp:lastPrinted>
  <dcterms:created xsi:type="dcterms:W3CDTF">2021-03-03T05:09:00Z</dcterms:created>
  <dcterms:modified xsi:type="dcterms:W3CDTF">2024-01-24T12:19:00Z</dcterms:modified>
</cp:coreProperties>
</file>